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57" w:rsidRDefault="00597D57">
      <w:pPr>
        <w:rPr>
          <w:b/>
        </w:rPr>
      </w:pPr>
      <w:r>
        <w:rPr>
          <w:b/>
        </w:rPr>
        <w:t>2012</w:t>
      </w:r>
      <w:r w:rsidR="00D52245">
        <w:rPr>
          <w:b/>
        </w:rPr>
        <w:t>: Publi</w:t>
      </w:r>
      <w:bookmarkStart w:id="0" w:name="_GoBack"/>
      <w:bookmarkEnd w:id="0"/>
      <w:r w:rsidR="00D52245">
        <w:rPr>
          <w:b/>
        </w:rPr>
        <w:t xml:space="preserve">c meeting on </w:t>
      </w:r>
      <w:r>
        <w:rPr>
          <w:b/>
        </w:rPr>
        <w:t>Democracy &amp; Rule of Law in Sri Lanka</w:t>
      </w:r>
      <w:r w:rsidR="00D52245">
        <w:rPr>
          <w:b/>
        </w:rPr>
        <w:t xml:space="preserve"> at Monash University, Clayton</w:t>
      </w:r>
    </w:p>
    <w:p w:rsidR="00597D57" w:rsidRDefault="00597D57">
      <w:r w:rsidRPr="00BA15F2">
        <w:t xml:space="preserve">The aim </w:t>
      </w:r>
      <w:r w:rsidR="00D52245">
        <w:t xml:space="preserve">of the meeting </w:t>
      </w:r>
      <w:r w:rsidRPr="00BA15F2">
        <w:t xml:space="preserve">was to raise awareness </w:t>
      </w:r>
      <w:r w:rsidR="00BA15F2" w:rsidRPr="00BA15F2">
        <w:t>and understanding of the public about the current situation in Sri Lanka</w:t>
      </w:r>
      <w:r w:rsidR="00BA15F2">
        <w:t>.</w:t>
      </w:r>
    </w:p>
    <w:p w:rsidR="00BA15F2" w:rsidRDefault="00BA15F2" w:rsidP="00FA6553">
      <w:pPr>
        <w:spacing w:after="0" w:line="240" w:lineRule="auto"/>
      </w:pPr>
      <w:r>
        <w:t>Guest Speakers:</w:t>
      </w:r>
    </w:p>
    <w:p w:rsidR="00BA15F2" w:rsidRDefault="00BA15F2" w:rsidP="00FA6553">
      <w:pPr>
        <w:spacing w:after="0" w:line="240" w:lineRule="auto"/>
      </w:pPr>
      <w:r>
        <w:t>Basil Fernando, Executive Director, Asian Human Rights Commission</w:t>
      </w:r>
    </w:p>
    <w:p w:rsidR="00BA15F2" w:rsidRPr="00BA15F2" w:rsidRDefault="00BA15F2" w:rsidP="00FA6553">
      <w:pPr>
        <w:spacing w:after="0" w:line="240" w:lineRule="auto"/>
      </w:pPr>
      <w:r>
        <w:t xml:space="preserve">Brito Fernando, Co Convener, Platform </w:t>
      </w:r>
      <w:r w:rsidR="00D52245">
        <w:t>for</w:t>
      </w:r>
      <w:r>
        <w:t xml:space="preserve"> Freedom and Chairman, Right to Life </w:t>
      </w:r>
    </w:p>
    <w:p w:rsidR="00BA15F2" w:rsidRDefault="00BA15F2">
      <w:pPr>
        <w:rPr>
          <w:b/>
        </w:rPr>
      </w:pPr>
    </w:p>
    <w:p w:rsidR="00FA6553" w:rsidRDefault="00FA6553" w:rsidP="00FA6553">
      <w:r>
        <w:rPr>
          <w:b/>
        </w:rPr>
        <w:t>2010</w:t>
      </w:r>
      <w:r w:rsidR="00D52245">
        <w:rPr>
          <w:b/>
        </w:rPr>
        <w:t xml:space="preserve">: </w:t>
      </w:r>
      <w:r w:rsidR="00D52245" w:rsidRPr="00D52245">
        <w:rPr>
          <w:b/>
        </w:rPr>
        <w:t xml:space="preserve">Community get together </w:t>
      </w:r>
      <w:r w:rsidRPr="00D52245">
        <w:rPr>
          <w:b/>
        </w:rPr>
        <w:t>at Burgher Association Hall, Clayton</w:t>
      </w:r>
    </w:p>
    <w:p w:rsidR="00597D57" w:rsidRPr="00597D57" w:rsidRDefault="00AD2678">
      <w:pPr>
        <w:rPr>
          <w:b/>
        </w:rPr>
      </w:pPr>
      <w:r w:rsidRPr="00597D57">
        <w:rPr>
          <w:b/>
        </w:rPr>
        <w:t>2009</w:t>
      </w:r>
      <w:r w:rsidR="00D52245">
        <w:rPr>
          <w:b/>
        </w:rPr>
        <w:t xml:space="preserve">: </w:t>
      </w:r>
      <w:r w:rsidR="00597D57" w:rsidRPr="00597D57">
        <w:rPr>
          <w:b/>
        </w:rPr>
        <w:t>Public Meeting on Human Rights and Media Freedom in Sri Lanka</w:t>
      </w:r>
    </w:p>
    <w:p w:rsidR="00597D57" w:rsidRPr="00597D57" w:rsidRDefault="00597D57" w:rsidP="00597D57">
      <w:pPr>
        <w:rPr>
          <w:rFonts w:cstheme="minorHAnsi"/>
          <w:color w:val="000000"/>
          <w:lang w:val="en-US"/>
        </w:rPr>
      </w:pPr>
      <w:r>
        <w:t xml:space="preserve">The meeting was held at Monash University, Caulfield Campus to remember Lasantha </w:t>
      </w:r>
      <w:r w:rsidRPr="00597D57">
        <w:rPr>
          <w:rFonts w:cstheme="minorHAnsi"/>
        </w:rPr>
        <w:t>Wickrematunge, the slain editor of the</w:t>
      </w:r>
      <w:r w:rsidRPr="00597D57">
        <w:rPr>
          <w:rFonts w:cstheme="minorHAnsi"/>
          <w:color w:val="000000"/>
          <w:lang w:val="en-US"/>
        </w:rPr>
        <w:t xml:space="preserve"> Sri Lankan independent newspaper, </w:t>
      </w:r>
      <w:r w:rsidRPr="00597D57">
        <w:rPr>
          <w:rStyle w:val="Emphasis"/>
          <w:rFonts w:cstheme="minorHAnsi"/>
          <w:color w:val="000000"/>
          <w:lang w:val="en-US"/>
        </w:rPr>
        <w:t>Sunday Leader</w:t>
      </w:r>
      <w:r w:rsidRPr="00597D57">
        <w:rPr>
          <w:rFonts w:cstheme="minorHAnsi"/>
          <w:color w:val="000000"/>
          <w:lang w:val="en-US"/>
        </w:rPr>
        <w:t>, and Winner of the UNESCO World Press Freedom Prize 2009, who was brutally assassinated in January 2009, as well as other murdered or incarcerated journalists.</w:t>
      </w:r>
    </w:p>
    <w:p w:rsidR="00597D57" w:rsidRDefault="00597D57" w:rsidP="00597D57">
      <w:pPr>
        <w:pStyle w:val="NormalWeb"/>
        <w:spacing w:line="384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597D57">
        <w:rPr>
          <w:rFonts w:asciiTheme="minorHAnsi" w:hAnsiTheme="minorHAnsi" w:cstheme="minorHAnsi"/>
          <w:color w:val="000000"/>
          <w:sz w:val="22"/>
          <w:szCs w:val="22"/>
          <w:lang w:val="en-US"/>
        </w:rPr>
        <w:t>Keynote speakers were d</w:t>
      </w:r>
      <w:r w:rsidRPr="00597D57">
        <w:rPr>
          <w:rFonts w:asciiTheme="minorHAnsi" w:hAnsiTheme="minorHAnsi" w:cstheme="minorHAnsi"/>
          <w:color w:val="000000"/>
          <w:sz w:val="22"/>
          <w:szCs w:val="22"/>
          <w:lang w:val="en-US"/>
        </w:rPr>
        <w:t>istinguished human rights campaigners from Sri Lanka, Dr. Paikiasothy Saravanamuttu</w:t>
      </w:r>
      <w:r w:rsidRPr="00597D57">
        <w:rPr>
          <w:rFonts w:asciiTheme="minorHAnsi" w:hAnsiTheme="minorHAnsi" w:cstheme="minorHAnsi"/>
          <w:color w:val="000000"/>
          <w:sz w:val="22"/>
          <w:szCs w:val="22"/>
          <w:lang w:val="en-US"/>
        </w:rPr>
        <w:t>, Co convener Platform for Freedom, Executive Director, Centre for Policy Alternatives</w:t>
      </w:r>
      <w:r w:rsidRPr="00597D5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and Mr. J C Weliamuna</w:t>
      </w:r>
      <w:r w:rsidRPr="00597D5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Co Convener Platform for </w:t>
      </w:r>
      <w:r w:rsidR="0028544B" w:rsidRPr="00597D57">
        <w:rPr>
          <w:rFonts w:asciiTheme="minorHAnsi" w:hAnsiTheme="minorHAnsi" w:cstheme="minorHAnsi"/>
          <w:color w:val="000000"/>
          <w:sz w:val="22"/>
          <w:szCs w:val="22"/>
          <w:lang w:val="en-US"/>
        </w:rPr>
        <w:t>Freedom</w:t>
      </w:r>
      <w:r w:rsidRPr="00597D5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Executive Director, </w:t>
      </w:r>
      <w:r w:rsidRPr="00597D57">
        <w:rPr>
          <w:rFonts w:asciiTheme="minorHAnsi" w:hAnsiTheme="minorHAnsi" w:cstheme="minorHAnsi"/>
          <w:color w:val="333333"/>
          <w:sz w:val="22"/>
          <w:szCs w:val="22"/>
        </w:rPr>
        <w:t xml:space="preserve">Transparency International Sri Lanka, Attorney-at-Law &amp; leading human rights and </w:t>
      </w:r>
      <w:r w:rsidR="0028544B" w:rsidRPr="00597D57">
        <w:rPr>
          <w:rFonts w:asciiTheme="minorHAnsi" w:hAnsiTheme="minorHAnsi" w:cstheme="minorHAnsi"/>
          <w:color w:val="333333"/>
          <w:sz w:val="22"/>
          <w:szCs w:val="22"/>
        </w:rPr>
        <w:t>anti-corruption</w:t>
      </w:r>
      <w:r w:rsidRPr="00597D57">
        <w:rPr>
          <w:rFonts w:asciiTheme="minorHAnsi" w:hAnsiTheme="minorHAnsi" w:cstheme="minorHAnsi"/>
          <w:color w:val="333333"/>
          <w:sz w:val="22"/>
          <w:szCs w:val="22"/>
        </w:rPr>
        <w:t xml:space="preserve"> activist</w:t>
      </w:r>
    </w:p>
    <w:p w:rsidR="007551B9" w:rsidRPr="00597D57" w:rsidRDefault="007551B9" w:rsidP="00FA6553">
      <w:pPr>
        <w:pStyle w:val="NormalWeb"/>
        <w:spacing w:before="0" w:beforeAutospacing="0" w:after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8544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2009</w:t>
      </w:r>
      <w:r w:rsidR="00D52245" w:rsidRPr="0028544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: </w:t>
      </w:r>
      <w:r w:rsidRPr="0028544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Community Meeting at Pinewood Primary School</w:t>
      </w:r>
    </w:p>
    <w:p w:rsidR="00FA6553" w:rsidRDefault="00FA6553">
      <w:pPr>
        <w:rPr>
          <w:b/>
        </w:rPr>
      </w:pPr>
    </w:p>
    <w:p w:rsidR="009C6BA7" w:rsidRDefault="0028544B">
      <w:r w:rsidRPr="00597D57">
        <w:rPr>
          <w:b/>
        </w:rPr>
        <w:t>2008:</w:t>
      </w:r>
      <w:r w:rsidR="00D52245">
        <w:rPr>
          <w:b/>
        </w:rPr>
        <w:t xml:space="preserve"> </w:t>
      </w:r>
      <w:r w:rsidR="000A16BB" w:rsidRPr="00597D57">
        <w:rPr>
          <w:b/>
        </w:rPr>
        <w:t>Sri Lanka Community Dialogue – Coordinated by Centre for Dialogue, Latrobe University</w:t>
      </w:r>
    </w:p>
    <w:p w:rsidR="000A16BB" w:rsidRDefault="00AD2678">
      <w:r w:rsidRPr="00AD2678">
        <w:t>An important outcome of these dialogues was a decision by all the participants to establish a Working Group whose task it would be to organise a number of events and projects that would bring together the different Sri Lankan communities in Melbourne</w:t>
      </w:r>
      <w:r>
        <w:t>.</w:t>
      </w:r>
    </w:p>
    <w:p w:rsidR="00FA6553" w:rsidRPr="00FA6553" w:rsidRDefault="007551B9">
      <w:pPr>
        <w:rPr>
          <w:b/>
        </w:rPr>
      </w:pPr>
      <w:r w:rsidRPr="00FA6553">
        <w:rPr>
          <w:b/>
        </w:rPr>
        <w:t>2008</w:t>
      </w:r>
      <w:r w:rsidR="00D52245">
        <w:rPr>
          <w:b/>
        </w:rPr>
        <w:t xml:space="preserve">: </w:t>
      </w:r>
      <w:r w:rsidR="00FA6553" w:rsidRPr="00FA6553">
        <w:rPr>
          <w:b/>
        </w:rPr>
        <w:t>Community Get together: Refugee Week Celebration</w:t>
      </w:r>
    </w:p>
    <w:p w:rsidR="00FA6553" w:rsidRPr="00FA6553" w:rsidRDefault="00FA6553">
      <w:r w:rsidRPr="00FA6553">
        <w:rPr>
          <w:rStyle w:val="Strong"/>
          <w:b w:val="0"/>
        </w:rPr>
        <w:t>Hosted by the People For Human Rights &amp; Equality, the Darebin Ethnic Communities Council and Lentil as Anything</w:t>
      </w:r>
      <w:r w:rsidRPr="00FA6553">
        <w:rPr>
          <w:rStyle w:val="Strong"/>
          <w:b w:val="0"/>
        </w:rPr>
        <w:t>.</w:t>
      </w:r>
      <w:r>
        <w:rPr>
          <w:rStyle w:val="Strong"/>
          <w:b w:val="0"/>
        </w:rPr>
        <w:t xml:space="preserve"> </w:t>
      </w:r>
      <w:r w:rsidRPr="00FA6553">
        <w:rPr>
          <w:rStyle w:val="Strong"/>
          <w:b w:val="0"/>
        </w:rPr>
        <w:t>Meeting followed by l</w:t>
      </w:r>
      <w:r w:rsidRPr="00FA6553">
        <w:t>ive music and dinner to welcome 83 young Sri Lankan asylum seekers who were the last boat people detained in Nauru Detention Centre before its closure.</w:t>
      </w:r>
    </w:p>
    <w:p w:rsidR="00AD2678" w:rsidRPr="00597D57" w:rsidRDefault="00AD2678">
      <w:pPr>
        <w:rPr>
          <w:b/>
        </w:rPr>
      </w:pPr>
      <w:r w:rsidRPr="00597D57">
        <w:rPr>
          <w:b/>
        </w:rPr>
        <w:t>2007</w:t>
      </w:r>
      <w:r w:rsidR="00D52245">
        <w:rPr>
          <w:b/>
        </w:rPr>
        <w:t xml:space="preserve">: </w:t>
      </w:r>
      <w:r w:rsidRPr="00597D57">
        <w:rPr>
          <w:b/>
        </w:rPr>
        <w:t>Community Meeting “Peace is Sharing”</w:t>
      </w:r>
      <w:r w:rsidR="00221B66" w:rsidRPr="00597D57">
        <w:rPr>
          <w:b/>
        </w:rPr>
        <w:t xml:space="preserve"> sponsored by Victorian Multicultural Commission</w:t>
      </w:r>
    </w:p>
    <w:p w:rsidR="00AD2678" w:rsidRDefault="00AD2678">
      <w:r>
        <w:t xml:space="preserve">Keynote Speakers: Professor Joseph Camilerri, Director, Centre for Dialogue, Latrobe University, Melbourne and Professor   </w:t>
      </w:r>
    </w:p>
    <w:p w:rsidR="00AD2678" w:rsidRDefault="00AD2678">
      <w:r>
        <w:t>The aim of the meeting was to bring together Sri Lankan communities to discuss, in a social environment, options for Sri Lankan expatriates to contribute to a peaceful and honourable settlement to the conflict in Sri Lanka.</w:t>
      </w:r>
    </w:p>
    <w:p w:rsidR="00BA15F2" w:rsidRDefault="00BA15F2">
      <w:r w:rsidRPr="00FA6553">
        <w:rPr>
          <w:b/>
        </w:rPr>
        <w:lastRenderedPageBreak/>
        <w:t>2007</w:t>
      </w:r>
      <w:r w:rsidR="00D52245">
        <w:rPr>
          <w:b/>
        </w:rPr>
        <w:t xml:space="preserve">: </w:t>
      </w:r>
      <w:r w:rsidRPr="00D52245">
        <w:rPr>
          <w:b/>
        </w:rPr>
        <w:t>Screening of “In Search of a Road”</w:t>
      </w:r>
      <w:r w:rsidR="007551B9" w:rsidRPr="00D52245">
        <w:rPr>
          <w:b/>
        </w:rPr>
        <w:t xml:space="preserve"> at Monash University</w:t>
      </w:r>
      <w:r w:rsidRPr="00D52245">
        <w:rPr>
          <w:b/>
        </w:rPr>
        <w:t>: a story of war and peace, of travel, mobility and displacement, a story of connections and collapse.</w:t>
      </w:r>
    </w:p>
    <w:p w:rsidR="007551B9" w:rsidRDefault="007551B9">
      <w:r w:rsidRPr="00FA6553">
        <w:rPr>
          <w:b/>
        </w:rPr>
        <w:t>2006</w:t>
      </w:r>
      <w:r w:rsidR="00D52245">
        <w:rPr>
          <w:b/>
        </w:rPr>
        <w:t xml:space="preserve">: </w:t>
      </w:r>
      <w:r w:rsidRPr="00D52245">
        <w:rPr>
          <w:b/>
        </w:rPr>
        <w:t>Community meeting at Essex Heights Primary School, to discu</w:t>
      </w:r>
      <w:r w:rsidR="00D52245" w:rsidRPr="00D52245">
        <w:rPr>
          <w:b/>
        </w:rPr>
        <w:t>s</w:t>
      </w:r>
      <w:r w:rsidRPr="00D52245">
        <w:rPr>
          <w:b/>
        </w:rPr>
        <w:t>s the situation in Sri Lanka</w:t>
      </w:r>
    </w:p>
    <w:p w:rsidR="00221B66" w:rsidRPr="00597D57" w:rsidRDefault="00221B66">
      <w:pPr>
        <w:rPr>
          <w:b/>
        </w:rPr>
      </w:pPr>
      <w:r w:rsidRPr="00597D57">
        <w:rPr>
          <w:b/>
        </w:rPr>
        <w:t>2002</w:t>
      </w:r>
      <w:r w:rsidR="00D52245">
        <w:rPr>
          <w:b/>
        </w:rPr>
        <w:t xml:space="preserve">: </w:t>
      </w:r>
      <w:r w:rsidRPr="00597D57">
        <w:rPr>
          <w:b/>
        </w:rPr>
        <w:t>Cultures in Harmony Concert at Kel Watson Theatre, Forest Hill (Sponsored by VMC)</w:t>
      </w:r>
    </w:p>
    <w:p w:rsidR="00221B66" w:rsidRDefault="00221B66">
      <w:r>
        <w:t xml:space="preserve">The aim was to bring all Sri Lankan communities together to express </w:t>
      </w:r>
      <w:r w:rsidR="00597D57">
        <w:t xml:space="preserve">solidarity to </w:t>
      </w:r>
      <w:r>
        <w:t>the peace process in Sri Lanka.</w:t>
      </w:r>
    </w:p>
    <w:p w:rsidR="00D52245" w:rsidRPr="0028544B" w:rsidRDefault="00D52245">
      <w:pPr>
        <w:rPr>
          <w:b/>
        </w:rPr>
      </w:pPr>
      <w:r w:rsidRPr="0028544B">
        <w:rPr>
          <w:b/>
        </w:rPr>
        <w:t xml:space="preserve">2002: Discussion on Peace Process in Sri Lanka at Monash University at Clayton, jointly organised with </w:t>
      </w:r>
      <w:proofErr w:type="spellStart"/>
      <w:r w:rsidRPr="0028544B">
        <w:rPr>
          <w:b/>
        </w:rPr>
        <w:t>Uthayam</w:t>
      </w:r>
      <w:proofErr w:type="spellEnd"/>
      <w:r w:rsidRPr="0028544B">
        <w:rPr>
          <w:b/>
        </w:rPr>
        <w:t xml:space="preserve"> </w:t>
      </w:r>
      <w:r w:rsidR="0028544B" w:rsidRPr="0028544B">
        <w:rPr>
          <w:b/>
        </w:rPr>
        <w:t>newspaper</w:t>
      </w:r>
      <w:r w:rsidRPr="0028544B">
        <w:rPr>
          <w:b/>
        </w:rPr>
        <w:t>.</w:t>
      </w:r>
    </w:p>
    <w:p w:rsidR="00AD2678" w:rsidRPr="0028544B" w:rsidRDefault="00D52245">
      <w:pPr>
        <w:rPr>
          <w:b/>
        </w:rPr>
      </w:pPr>
      <w:r w:rsidRPr="0028544B">
        <w:rPr>
          <w:b/>
        </w:rPr>
        <w:t>199</w:t>
      </w:r>
      <w:r w:rsidR="0028544B">
        <w:rPr>
          <w:b/>
        </w:rPr>
        <w:t>8</w:t>
      </w:r>
      <w:r w:rsidRPr="0028544B">
        <w:rPr>
          <w:b/>
        </w:rPr>
        <w:t xml:space="preserve"> – 2002: “Shakthi Radio program on 3CR Radio</w:t>
      </w:r>
    </w:p>
    <w:p w:rsidR="00AD2678" w:rsidRDefault="00AD2678"/>
    <w:sectPr w:rsidR="00AD2678" w:rsidSect="002854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BB"/>
    <w:rsid w:val="000A16BB"/>
    <w:rsid w:val="00221B66"/>
    <w:rsid w:val="0028544B"/>
    <w:rsid w:val="00597D57"/>
    <w:rsid w:val="007551B9"/>
    <w:rsid w:val="009C6BA7"/>
    <w:rsid w:val="00AD2678"/>
    <w:rsid w:val="00BA15F2"/>
    <w:rsid w:val="00D52245"/>
    <w:rsid w:val="00FA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D57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97D57"/>
    <w:rPr>
      <w:b/>
      <w:bCs/>
    </w:rPr>
  </w:style>
  <w:style w:type="character" w:styleId="Emphasis">
    <w:name w:val="Emphasis"/>
    <w:basedOn w:val="DefaultParagraphFont"/>
    <w:uiPriority w:val="20"/>
    <w:qFormat/>
    <w:rsid w:val="00597D57"/>
    <w:rPr>
      <w:i/>
      <w:iCs/>
    </w:rPr>
  </w:style>
  <w:style w:type="paragraph" w:styleId="BodyText2">
    <w:name w:val="Body Text 2"/>
    <w:basedOn w:val="Normal"/>
    <w:link w:val="BodyText2Char"/>
    <w:semiHidden/>
    <w:unhideWhenUsed/>
    <w:rsid w:val="00FA6553"/>
    <w:pPr>
      <w:spacing w:after="0" w:line="240" w:lineRule="auto"/>
    </w:pPr>
    <w:rPr>
      <w:rFonts w:ascii="Arial" w:eastAsia="Times New Roman" w:hAnsi="Arial" w:cs="Arial"/>
      <w:color w:val="3333FF"/>
      <w:sz w:val="32"/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semiHidden/>
    <w:rsid w:val="00FA6553"/>
    <w:rPr>
      <w:rFonts w:ascii="Arial" w:eastAsia="Times New Roman" w:hAnsi="Arial" w:cs="Arial"/>
      <w:color w:val="3333FF"/>
      <w:sz w:val="32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D57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97D57"/>
    <w:rPr>
      <w:b/>
      <w:bCs/>
    </w:rPr>
  </w:style>
  <w:style w:type="character" w:styleId="Emphasis">
    <w:name w:val="Emphasis"/>
    <w:basedOn w:val="DefaultParagraphFont"/>
    <w:uiPriority w:val="20"/>
    <w:qFormat/>
    <w:rsid w:val="00597D57"/>
    <w:rPr>
      <w:i/>
      <w:iCs/>
    </w:rPr>
  </w:style>
  <w:style w:type="paragraph" w:styleId="BodyText2">
    <w:name w:val="Body Text 2"/>
    <w:basedOn w:val="Normal"/>
    <w:link w:val="BodyText2Char"/>
    <w:semiHidden/>
    <w:unhideWhenUsed/>
    <w:rsid w:val="00FA6553"/>
    <w:pPr>
      <w:spacing w:after="0" w:line="240" w:lineRule="auto"/>
    </w:pPr>
    <w:rPr>
      <w:rFonts w:ascii="Arial" w:eastAsia="Times New Roman" w:hAnsi="Arial" w:cs="Arial"/>
      <w:color w:val="3333FF"/>
      <w:sz w:val="32"/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semiHidden/>
    <w:rsid w:val="00FA6553"/>
    <w:rPr>
      <w:rFonts w:ascii="Arial" w:eastAsia="Times New Roman" w:hAnsi="Arial" w:cs="Arial"/>
      <w:color w:val="3333FF"/>
      <w:sz w:val="32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7770">
          <w:marLeft w:val="0"/>
          <w:marRight w:val="0"/>
          <w:marTop w:val="300"/>
          <w:marBottom w:val="30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3494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166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7894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95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48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69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5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2012-04-02T13:33:00Z</dcterms:created>
  <dcterms:modified xsi:type="dcterms:W3CDTF">2012-04-02T13:33:00Z</dcterms:modified>
</cp:coreProperties>
</file>